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8DA73" w14:textId="464E63B4" w:rsidR="00705F2A" w:rsidRDefault="00463D3E" w:rsidP="00705F2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right"/>
        <w:rPr>
          <w:rFonts w:ascii="Times New Roman" w:eastAsia="SimSun" w:hAnsi="Times New Roman" w:cs="Times New Roman"/>
          <w:bCs/>
          <w:sz w:val="20"/>
          <w:szCs w:val="20"/>
        </w:rPr>
      </w:pPr>
      <w:r>
        <w:rPr>
          <w:rFonts w:ascii="Times New Roman" w:eastAsia="SimSun" w:hAnsi="Times New Roman" w:cs="Times New Roman"/>
          <w:bCs/>
          <w:sz w:val="20"/>
          <w:szCs w:val="20"/>
        </w:rPr>
        <w:t>Pirkimo sąlygų</w:t>
      </w:r>
    </w:p>
    <w:p w14:paraId="4F48E4B6" w14:textId="4979C61C" w:rsidR="00463D3E" w:rsidRPr="00705F2A" w:rsidRDefault="00463D3E" w:rsidP="00705F2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right"/>
        <w:rPr>
          <w:rFonts w:ascii="Times New Roman" w:eastAsia="SimSun" w:hAnsi="Times New Roman" w:cs="Times New Roman"/>
          <w:bCs/>
          <w:sz w:val="20"/>
          <w:szCs w:val="20"/>
        </w:rPr>
      </w:pPr>
      <w:r>
        <w:rPr>
          <w:rFonts w:ascii="Times New Roman" w:eastAsia="SimSun" w:hAnsi="Times New Roman" w:cs="Times New Roman"/>
          <w:bCs/>
          <w:sz w:val="20"/>
          <w:szCs w:val="20"/>
        </w:rPr>
        <w:t>1 priedas „Techninė užduotis“</w:t>
      </w:r>
    </w:p>
    <w:p w14:paraId="347A105B" w14:textId="77777777" w:rsidR="00705F2A" w:rsidRDefault="00705F2A" w:rsidP="00705F2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right"/>
        <w:rPr>
          <w:rFonts w:ascii="Times New Roman" w:eastAsia="SimSun" w:hAnsi="Times New Roman" w:cs="Times New Roman"/>
          <w:bCs/>
          <w:sz w:val="20"/>
          <w:szCs w:val="20"/>
        </w:rPr>
      </w:pPr>
    </w:p>
    <w:p w14:paraId="6C94FAFE" w14:textId="77777777" w:rsidR="00463D3E" w:rsidRDefault="00463D3E" w:rsidP="00705F2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right"/>
        <w:rPr>
          <w:rFonts w:ascii="Times New Roman" w:eastAsia="SimSun" w:hAnsi="Times New Roman" w:cs="Times New Roman"/>
          <w:bCs/>
          <w:sz w:val="20"/>
          <w:szCs w:val="20"/>
        </w:rPr>
      </w:pPr>
    </w:p>
    <w:p w14:paraId="4FD08B1B" w14:textId="77777777" w:rsidR="00463D3E" w:rsidRPr="00705F2A" w:rsidRDefault="00463D3E" w:rsidP="00705F2A">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right"/>
        <w:rPr>
          <w:rFonts w:ascii="Times New Roman" w:eastAsia="SimSun" w:hAnsi="Times New Roman" w:cs="Times New Roman"/>
          <w:bCs/>
          <w:sz w:val="20"/>
          <w:szCs w:val="20"/>
        </w:rPr>
      </w:pPr>
    </w:p>
    <w:p w14:paraId="1AA4D911" w14:textId="26E4D988" w:rsidR="009F3B48" w:rsidRDefault="009F3B48" w:rsidP="009F3B48">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center"/>
        <w:rPr>
          <w:rFonts w:ascii="Times New Roman" w:eastAsia="SimSun" w:hAnsi="Times New Roman" w:cs="Times New Roman"/>
          <w:b/>
          <w:sz w:val="24"/>
          <w:szCs w:val="24"/>
        </w:rPr>
      </w:pPr>
      <w:r>
        <w:rPr>
          <w:rFonts w:ascii="Times New Roman" w:eastAsia="SimSun" w:hAnsi="Times New Roman" w:cs="Times New Roman"/>
          <w:b/>
          <w:sz w:val="24"/>
          <w:szCs w:val="24"/>
        </w:rPr>
        <w:t xml:space="preserve">ŠIAULIŲ LOPŠELIO-DARŽELIO „BERŽELIS“ </w:t>
      </w:r>
    </w:p>
    <w:p w14:paraId="63387ECE" w14:textId="3BBE5444" w:rsidR="009F3B48" w:rsidRPr="009F3B48" w:rsidRDefault="009F3B48" w:rsidP="009F3B48">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center"/>
        <w:rPr>
          <w:rFonts w:ascii="Times New Roman" w:eastAsia="SimSun" w:hAnsi="Times New Roman" w:cs="Times New Roman"/>
          <w:b/>
          <w:sz w:val="24"/>
          <w:szCs w:val="24"/>
        </w:rPr>
      </w:pPr>
      <w:r>
        <w:rPr>
          <w:rFonts w:ascii="Times New Roman" w:eastAsia="SimSun" w:hAnsi="Times New Roman" w:cs="Times New Roman"/>
          <w:b/>
          <w:sz w:val="24"/>
          <w:szCs w:val="24"/>
        </w:rPr>
        <w:t xml:space="preserve">LAUKO AIKŠTELIŲ </w:t>
      </w:r>
      <w:r w:rsidR="0083603F">
        <w:rPr>
          <w:rFonts w:ascii="Times New Roman" w:eastAsia="SimSun" w:hAnsi="Times New Roman" w:cs="Times New Roman"/>
          <w:b/>
          <w:sz w:val="24"/>
          <w:szCs w:val="24"/>
        </w:rPr>
        <w:t xml:space="preserve">POILSIO ZONŲ </w:t>
      </w:r>
      <w:r>
        <w:rPr>
          <w:rFonts w:ascii="Times New Roman" w:eastAsia="SimSun" w:hAnsi="Times New Roman" w:cs="Times New Roman"/>
          <w:b/>
          <w:sz w:val="24"/>
          <w:szCs w:val="24"/>
        </w:rPr>
        <w:t>REMONTO DARB</w:t>
      </w:r>
      <w:r w:rsidR="0083603F">
        <w:rPr>
          <w:rFonts w:ascii="Times New Roman" w:eastAsia="SimSun" w:hAnsi="Times New Roman" w:cs="Times New Roman"/>
          <w:b/>
          <w:sz w:val="24"/>
          <w:szCs w:val="24"/>
        </w:rPr>
        <w:t>Ų APRAŠYMAS</w:t>
      </w:r>
    </w:p>
    <w:p w14:paraId="3D3F3337" w14:textId="77777777" w:rsidR="009F3B48" w:rsidRDefault="009F3B48" w:rsidP="00B77D4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b/>
          <w:sz w:val="24"/>
          <w:szCs w:val="24"/>
          <w:u w:val="single"/>
        </w:rPr>
      </w:pPr>
    </w:p>
    <w:p w14:paraId="4E9FE24F" w14:textId="41282C7B" w:rsidR="001153FB" w:rsidRPr="004E4FAD" w:rsidRDefault="001153FB" w:rsidP="00B77D4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b/>
          <w:sz w:val="24"/>
          <w:szCs w:val="24"/>
          <w:u w:val="single"/>
        </w:rPr>
      </w:pPr>
      <w:r w:rsidRPr="004E4FAD">
        <w:rPr>
          <w:rFonts w:ascii="Times New Roman" w:eastAsia="SimSun" w:hAnsi="Times New Roman" w:cs="Times New Roman"/>
          <w:b/>
          <w:sz w:val="24"/>
          <w:szCs w:val="24"/>
          <w:u w:val="single"/>
        </w:rPr>
        <w:t>I. Reikalavimai atliekant darbus:</w:t>
      </w:r>
    </w:p>
    <w:p w14:paraId="66B9C1D8" w14:textId="77777777" w:rsidR="001153FB" w:rsidRPr="004E4FAD" w:rsidRDefault="001153FB" w:rsidP="00B77D4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sz w:val="24"/>
          <w:szCs w:val="24"/>
          <w:u w:val="single"/>
        </w:rPr>
      </w:pPr>
    </w:p>
    <w:p w14:paraId="7F4E70CE" w14:textId="77777777" w:rsidR="001153FB" w:rsidRPr="004E4FAD"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rPr>
        <w:t xml:space="preserve">Rangovas, vadovaudamasis teisės aktų nustatytais reikalavimais privalo atlikti </w:t>
      </w:r>
      <w:r w:rsidR="00440E18">
        <w:rPr>
          <w:rFonts w:ascii="Times New Roman" w:eastAsia="Times New Roman" w:hAnsi="Times New Roman" w:cs="Times New Roman"/>
          <w:b/>
          <w:bCs/>
          <w:sz w:val="24"/>
          <w:szCs w:val="24"/>
          <w:lang w:eastAsia="lt-LT"/>
        </w:rPr>
        <w:t xml:space="preserve">Lopšelio- darželio „Berželis“, Miglovaros g. </w:t>
      </w:r>
      <w:r w:rsidR="00440E18" w:rsidRPr="00887484">
        <w:rPr>
          <w:rFonts w:ascii="Times New Roman" w:eastAsia="Times New Roman" w:hAnsi="Times New Roman" w:cs="Times New Roman"/>
          <w:b/>
          <w:bCs/>
          <w:sz w:val="24"/>
          <w:szCs w:val="24"/>
          <w:lang w:eastAsia="lt-LT"/>
        </w:rPr>
        <w:t xml:space="preserve">26, </w:t>
      </w:r>
      <w:r w:rsidR="00440E18">
        <w:rPr>
          <w:rFonts w:ascii="Times New Roman" w:eastAsia="Times New Roman" w:hAnsi="Times New Roman" w:cs="Times New Roman"/>
          <w:b/>
          <w:bCs/>
          <w:sz w:val="24"/>
          <w:szCs w:val="24"/>
          <w:lang w:eastAsia="lt-LT"/>
        </w:rPr>
        <w:t>Šiauliai</w:t>
      </w:r>
      <w:r w:rsidR="00EB6A73" w:rsidRPr="004E4FAD">
        <w:rPr>
          <w:rFonts w:ascii="Times New Roman" w:eastAsia="Times New Roman" w:hAnsi="Times New Roman" w:cs="Times New Roman"/>
          <w:b/>
          <w:bCs/>
          <w:sz w:val="24"/>
          <w:szCs w:val="24"/>
          <w:lang w:eastAsia="lt-LT"/>
        </w:rPr>
        <w:t xml:space="preserve"> </w:t>
      </w:r>
      <w:r w:rsidR="007970DA">
        <w:rPr>
          <w:rFonts w:ascii="Times New Roman" w:hAnsi="Times New Roman" w:cs="Times New Roman"/>
          <w:bCs/>
          <w:sz w:val="24"/>
          <w:szCs w:val="24"/>
        </w:rPr>
        <w:t>lauko aikštelių remonto</w:t>
      </w:r>
      <w:r w:rsidR="00440E18">
        <w:rPr>
          <w:rFonts w:ascii="Times New Roman" w:hAnsi="Times New Roman" w:cs="Times New Roman"/>
          <w:bCs/>
          <w:sz w:val="24"/>
          <w:szCs w:val="24"/>
        </w:rPr>
        <w:t xml:space="preserve"> darbus</w:t>
      </w:r>
      <w:r w:rsidR="00EB6A73" w:rsidRPr="004E4FAD">
        <w:rPr>
          <w:rFonts w:ascii="Times New Roman" w:hAnsi="Times New Roman" w:cs="Times New Roman"/>
          <w:bCs/>
          <w:sz w:val="24"/>
          <w:szCs w:val="24"/>
        </w:rPr>
        <w:t xml:space="preserve"> </w:t>
      </w:r>
      <w:r w:rsidRPr="004E4FAD">
        <w:rPr>
          <w:rFonts w:ascii="Times New Roman" w:hAnsi="Times New Roman" w:cs="Times New Roman"/>
          <w:bCs/>
          <w:sz w:val="24"/>
          <w:szCs w:val="24"/>
        </w:rPr>
        <w:t>(toliau – Darbus),</w:t>
      </w:r>
      <w:r w:rsidRPr="004E4FAD">
        <w:rPr>
          <w:rFonts w:ascii="Times New Roman" w:eastAsia="Times New Roman" w:hAnsi="Times New Roman" w:cs="Times New Roman"/>
          <w:bCs/>
          <w:sz w:val="24"/>
          <w:szCs w:val="24"/>
          <w:lang w:eastAsia="lt-LT"/>
        </w:rPr>
        <w:t xml:space="preserve"> </w:t>
      </w:r>
      <w:r w:rsidRPr="004E4FAD">
        <w:rPr>
          <w:rFonts w:ascii="Times New Roman" w:eastAsia="SimSun" w:hAnsi="Times New Roman" w:cs="Times New Roman"/>
          <w:sz w:val="24"/>
          <w:szCs w:val="24"/>
        </w:rPr>
        <w:t xml:space="preserve">kaip tai numatyta šioje techninėje specifikacijoje </w:t>
      </w:r>
      <w:r w:rsidRPr="004E4FAD">
        <w:rPr>
          <w:rFonts w:ascii="Times New Roman" w:eastAsia="SimSun" w:hAnsi="Times New Roman" w:cs="Times New Roman"/>
          <w:sz w:val="24"/>
          <w:szCs w:val="24"/>
          <w:lang w:eastAsia="zh-CN"/>
        </w:rPr>
        <w:t xml:space="preserve">per </w:t>
      </w:r>
      <w:r w:rsidR="004117D1" w:rsidRPr="004E4FAD">
        <w:rPr>
          <w:rFonts w:ascii="Times New Roman" w:eastAsia="SimSun" w:hAnsi="Times New Roman" w:cs="Times New Roman"/>
          <w:sz w:val="24"/>
          <w:szCs w:val="24"/>
          <w:lang w:eastAsia="zh-CN"/>
        </w:rPr>
        <w:t>60</w:t>
      </w:r>
      <w:r w:rsidRPr="004E4FAD">
        <w:rPr>
          <w:rFonts w:ascii="Times New Roman" w:eastAsia="SimSun" w:hAnsi="Times New Roman" w:cs="Times New Roman"/>
          <w:sz w:val="24"/>
          <w:szCs w:val="24"/>
          <w:lang w:eastAsia="zh-CN"/>
        </w:rPr>
        <w:t xml:space="preserve"> (</w:t>
      </w:r>
      <w:r w:rsidR="004117D1" w:rsidRPr="004E4FAD">
        <w:rPr>
          <w:rFonts w:ascii="Times New Roman" w:eastAsia="SimSun" w:hAnsi="Times New Roman" w:cs="Times New Roman"/>
          <w:sz w:val="24"/>
          <w:szCs w:val="24"/>
          <w:lang w:eastAsia="zh-CN"/>
        </w:rPr>
        <w:t>šešiasdešimt) kalendorinių dienų</w:t>
      </w:r>
      <w:r w:rsidRPr="004E4FAD">
        <w:rPr>
          <w:rFonts w:ascii="Times New Roman" w:eastAsia="SimSun" w:hAnsi="Times New Roman" w:cs="Times New Roman"/>
          <w:sz w:val="24"/>
          <w:szCs w:val="24"/>
          <w:lang w:eastAsia="zh-CN"/>
        </w:rPr>
        <w:t xml:space="preserve"> nuo Sutarties įsigaliojimo. </w:t>
      </w:r>
      <w:r w:rsidRPr="004E4FAD">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7F4A79E8" w14:textId="77777777" w:rsidR="00B77D4C" w:rsidRPr="004E4FAD" w:rsidRDefault="00B77D4C"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hAnsi="Times New Roman" w:cs="Times New Roman"/>
          <w:sz w:val="24"/>
          <w:szCs w:val="24"/>
        </w:rPr>
        <w:t>Rangovas dalyvaudamas patvirtina ir supranta, kad darbų atlikimo terminas ir jų laikymasis yra esminė sutarties sąlyga;</w:t>
      </w:r>
    </w:p>
    <w:p w14:paraId="6733A8D9" w14:textId="77777777" w:rsidR="001153FB" w:rsidRPr="004E4FAD"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rPr>
        <w:t xml:space="preserve">Rangovas privalo </w:t>
      </w:r>
      <w:r w:rsidRPr="004E4FAD">
        <w:rPr>
          <w:rFonts w:ascii="Times New Roman" w:eastAsia="SimSun" w:hAnsi="Times New Roman" w:cs="Times New Roman"/>
          <w:sz w:val="24"/>
          <w:szCs w:val="24"/>
          <w:lang w:eastAsia="zh-CN"/>
        </w:rPr>
        <w:t>Darbus atlikti naudojantis savo įrankiais, mechanizmais ir medžiagomis. Visos Darbų metu naudojamos medžiagos, įranga bei gaminiai turi būti nauji, sertifikuoti ir nenaudoti, turintys eksploatacinių savybių deklaracijas.</w:t>
      </w:r>
    </w:p>
    <w:p w14:paraId="43E17881" w14:textId="77777777" w:rsidR="001153FB" w:rsidRPr="004E4FAD"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rPr>
        <w:t xml:space="preserve">Rangovas privalo </w:t>
      </w:r>
      <w:r w:rsidRPr="004E4FAD">
        <w:rPr>
          <w:rFonts w:ascii="Times New Roman" w:eastAsia="SimSun" w:hAnsi="Times New Roman" w:cs="Times New Roman"/>
          <w:sz w:val="24"/>
          <w:szCs w:val="24"/>
          <w:lang w:eastAsia="zh-CN"/>
        </w:rPr>
        <w:t>Darbų vykdymo metu nepažeisti šalia Darbų zonos esančių komunikacijų, pastato konstrukcijų, apdailos bei patalpose esančių įrenginių. Rangovas, pažeidęs komunikacijas, pastato konstrukcijas, apdailą bei patalpose esančius įrenginius, per terminą, kurį raštu suderina su Užsakovu, pažeidimus turės pašalinti savo lėšomis. Rangovas taip pat įsipareigoja užtikrinti greta Darbų zonos ir joje esančių žmonių apsaugą nuo Darbų keliamų pavojų bei atsakyti už juos.</w:t>
      </w:r>
    </w:p>
    <w:p w14:paraId="3BD8C761" w14:textId="77777777" w:rsidR="001153FB" w:rsidRPr="004E4FAD"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066597E7" w14:textId="77777777" w:rsidR="001153FB" w:rsidRPr="004E4FAD"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rPr>
        <w:t xml:space="preserve">Rangovas privalo </w:t>
      </w:r>
      <w:r w:rsidRPr="004E4FAD">
        <w:rPr>
          <w:rFonts w:ascii="Times New Roman" w:eastAsia="SimSun" w:hAnsi="Times New Roman" w:cs="Times New Roman"/>
          <w:sz w:val="24"/>
          <w:szCs w:val="24"/>
          <w:lang w:eastAsia="zh-CN"/>
        </w:rPr>
        <w:t>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02812D39" w14:textId="77777777" w:rsidR="001153FB" w:rsidRPr="004E4FAD" w:rsidRDefault="001153FB" w:rsidP="00B77D4C">
      <w:pPr>
        <w:pStyle w:val="Sraopastraipa"/>
        <w:numPr>
          <w:ilvl w:val="0"/>
          <w:numId w:val="2"/>
        </w:numPr>
        <w:tabs>
          <w:tab w:val="left" w:pos="993"/>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lang w:eastAsia="zh-CN"/>
        </w:rPr>
        <w:t>Rangovas privalo į kainą įsivertinti įrengiamų sistemų išpildomosios dokumentacijos parengimo, atliekų išnešimo ir utilizavimo ir jos priedų,  mechanizmų, palipimo/</w:t>
      </w:r>
      <w:r w:rsidR="00C96EEB" w:rsidRPr="004E4FAD">
        <w:rPr>
          <w:rFonts w:ascii="Times New Roman" w:eastAsia="SimSun" w:hAnsi="Times New Roman" w:cs="Times New Roman"/>
          <w:sz w:val="24"/>
          <w:szCs w:val="24"/>
          <w:lang w:eastAsia="zh-CN"/>
        </w:rPr>
        <w:t>pakėlimo priemonių</w:t>
      </w:r>
      <w:r w:rsidRPr="004E4FAD">
        <w:rPr>
          <w:rFonts w:ascii="Times New Roman" w:eastAsia="SimSun" w:hAnsi="Times New Roman" w:cs="Times New Roman"/>
          <w:sz w:val="24"/>
          <w:szCs w:val="24"/>
          <w:lang w:eastAsia="zh-CN"/>
        </w:rPr>
        <w:t xml:space="preserve">, apdailos atlikimo kirtimo vietose ir kitas išlaidas, reikalingas Darbams atlikti. </w:t>
      </w:r>
    </w:p>
    <w:p w14:paraId="30B08EF1" w14:textId="77777777" w:rsidR="001153FB" w:rsidRPr="004E4FAD" w:rsidRDefault="001153FB" w:rsidP="00B77D4C">
      <w:pPr>
        <w:pStyle w:val="Sraopastraipa"/>
        <w:numPr>
          <w:ilvl w:val="0"/>
          <w:numId w:val="2"/>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4E4FAD">
        <w:rPr>
          <w:rFonts w:ascii="Times New Roman" w:eastAsia="SimSun" w:hAnsi="Times New Roman" w:cs="Times New Roman"/>
          <w:sz w:val="24"/>
          <w:szCs w:val="24"/>
        </w:rPr>
        <w:lastRenderedPageBreak/>
        <w:t>Rangovas, atlikęs</w:t>
      </w:r>
      <w:r w:rsidRPr="004E4FAD">
        <w:rPr>
          <w:rFonts w:ascii="Times New Roman" w:eastAsia="SimSun" w:hAnsi="Times New Roman" w:cs="Times New Roman"/>
          <w:sz w:val="24"/>
          <w:szCs w:val="24"/>
          <w:lang w:eastAsia="zh-CN"/>
        </w:rPr>
        <w:t xml:space="preserve"> Darbus, </w:t>
      </w:r>
      <w:r w:rsidRPr="004E4FAD">
        <w:rPr>
          <w:rFonts w:ascii="Times New Roman" w:eastAsia="SimSun" w:hAnsi="Times New Roman" w:cs="Times New Roman"/>
          <w:sz w:val="24"/>
          <w:szCs w:val="24"/>
        </w:rPr>
        <w:t>įsipareigoja</w:t>
      </w:r>
      <w:r w:rsidRPr="004E4FAD">
        <w:rPr>
          <w:rFonts w:ascii="Times New Roman" w:eastAsia="SimSun" w:hAnsi="Times New Roman" w:cs="Times New Roman"/>
          <w:sz w:val="24"/>
          <w:szCs w:val="24"/>
          <w:lang w:eastAsia="zh-CN"/>
        </w:rPr>
        <w:t xml:space="preserve"> iki Darbų perdavimo-priėmimo akto pasirašymo, išgabenti po Darbų likusias statybines atliekas.</w:t>
      </w:r>
    </w:p>
    <w:p w14:paraId="006885FA" w14:textId="77777777" w:rsidR="001153FB" w:rsidRPr="004E4FAD" w:rsidRDefault="001153FB" w:rsidP="00B77D4C">
      <w:pPr>
        <w:pStyle w:val="Sraopastraipa"/>
        <w:numPr>
          <w:ilvl w:val="0"/>
          <w:numId w:val="2"/>
        </w:numPr>
        <w:tabs>
          <w:tab w:val="left" w:pos="993"/>
        </w:tabs>
        <w:autoSpaceDE w:val="0"/>
        <w:autoSpaceDN w:val="0"/>
        <w:adjustRightInd w:val="0"/>
        <w:spacing w:after="0" w:line="360" w:lineRule="auto"/>
        <w:ind w:left="0" w:firstLine="567"/>
        <w:jc w:val="both"/>
        <w:rPr>
          <w:rStyle w:val="eop"/>
          <w:rFonts w:ascii="Times New Roman" w:eastAsia="SimSun" w:hAnsi="Times New Roman" w:cs="Times New Roman"/>
          <w:sz w:val="24"/>
          <w:szCs w:val="24"/>
          <w:lang w:eastAsia="zh-CN"/>
        </w:rPr>
      </w:pPr>
      <w:r w:rsidRPr="004E4FAD">
        <w:rPr>
          <w:rStyle w:val="eop"/>
          <w:rFonts w:ascii="Times New Roman" w:hAnsi="Times New Roman" w:cs="Times New Roman"/>
          <w:sz w:val="24"/>
          <w:szCs w:val="24"/>
        </w:rPr>
        <w:t>Rangovas turi užtikrinti montuojamai įrangai garantinį aptarnavimą ne trumpesniam, kaip 2 metų laikotarpiui.</w:t>
      </w:r>
    </w:p>
    <w:p w14:paraId="2821E984" w14:textId="77777777" w:rsidR="001153FB" w:rsidRPr="004E4FAD" w:rsidRDefault="001153FB" w:rsidP="00B77D4C">
      <w:pPr>
        <w:pStyle w:val="Sraopastraipa"/>
        <w:autoSpaceDE w:val="0"/>
        <w:autoSpaceDN w:val="0"/>
        <w:adjustRightInd w:val="0"/>
        <w:spacing w:after="0" w:line="360" w:lineRule="auto"/>
        <w:jc w:val="both"/>
        <w:rPr>
          <w:rFonts w:ascii="Times New Roman" w:hAnsi="Times New Roman" w:cs="Times New Roman"/>
          <w:b/>
          <w:bCs/>
          <w:sz w:val="24"/>
          <w:szCs w:val="24"/>
          <w:u w:val="single"/>
        </w:rPr>
      </w:pPr>
      <w:r w:rsidRPr="004E4FAD">
        <w:rPr>
          <w:rFonts w:ascii="Times New Roman" w:hAnsi="Times New Roman" w:cs="Times New Roman"/>
          <w:b/>
          <w:bCs/>
          <w:sz w:val="24"/>
          <w:szCs w:val="24"/>
          <w:u w:val="single"/>
        </w:rPr>
        <w:t xml:space="preserve">II. </w:t>
      </w:r>
      <w:r w:rsidR="007970DA">
        <w:rPr>
          <w:rFonts w:ascii="Times New Roman" w:hAnsi="Times New Roman" w:cs="Times New Roman"/>
          <w:b/>
          <w:bCs/>
          <w:sz w:val="24"/>
          <w:szCs w:val="24"/>
          <w:u w:val="single"/>
        </w:rPr>
        <w:t>Aikštelių įrengimas:</w:t>
      </w:r>
    </w:p>
    <w:p w14:paraId="2B8BC53A" w14:textId="195AC6F2" w:rsidR="00BF056D" w:rsidRPr="004E4FAD" w:rsidRDefault="007970DA"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Atnaujinamų aikštelių kiekis – </w:t>
      </w:r>
      <w:r w:rsidRPr="00A52E7C">
        <w:rPr>
          <w:rFonts w:ascii="Times New Roman" w:hAnsi="Times New Roman" w:cs="Times New Roman"/>
          <w:sz w:val="24"/>
          <w:szCs w:val="24"/>
        </w:rPr>
        <w:t>3 vnt.</w:t>
      </w:r>
    </w:p>
    <w:p w14:paraId="2C1A1C23" w14:textId="77777777" w:rsidR="00BF056D" w:rsidRDefault="007970DA"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Visose aikštelėse išardoma sena grindinio </w:t>
      </w:r>
      <w:r w:rsidR="003207E7">
        <w:rPr>
          <w:rFonts w:ascii="Times New Roman" w:hAnsi="Times New Roman" w:cs="Times New Roman"/>
          <w:sz w:val="24"/>
          <w:szCs w:val="24"/>
        </w:rPr>
        <w:t xml:space="preserve">danga, </w:t>
      </w:r>
      <w:r>
        <w:rPr>
          <w:rFonts w:ascii="Times New Roman" w:hAnsi="Times New Roman" w:cs="Times New Roman"/>
          <w:sz w:val="24"/>
          <w:szCs w:val="24"/>
        </w:rPr>
        <w:t>stogelių danga</w:t>
      </w:r>
      <w:r w:rsidR="003207E7">
        <w:rPr>
          <w:rFonts w:ascii="Times New Roman" w:hAnsi="Times New Roman" w:cs="Times New Roman"/>
          <w:sz w:val="24"/>
          <w:szCs w:val="24"/>
        </w:rPr>
        <w:t xml:space="preserve"> ir kiti elementai</w:t>
      </w:r>
      <w:r w:rsidR="00BF056D" w:rsidRPr="004E4FAD">
        <w:rPr>
          <w:rFonts w:ascii="Times New Roman" w:hAnsi="Times New Roman" w:cs="Times New Roman"/>
          <w:sz w:val="24"/>
          <w:szCs w:val="24"/>
        </w:rPr>
        <w:t>;</w:t>
      </w:r>
    </w:p>
    <w:p w14:paraId="00B62AEF" w14:textId="11FF1BDF" w:rsidR="007970DA" w:rsidRDefault="007970DA"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Įrengiami nauji</w:t>
      </w:r>
      <w:r w:rsidR="00C150E2">
        <w:rPr>
          <w:rFonts w:ascii="Times New Roman" w:hAnsi="Times New Roman" w:cs="Times New Roman"/>
          <w:sz w:val="24"/>
          <w:szCs w:val="24"/>
        </w:rPr>
        <w:t xml:space="preserve"> betoniniai</w:t>
      </w:r>
      <w:r>
        <w:rPr>
          <w:rFonts w:ascii="Times New Roman" w:hAnsi="Times New Roman" w:cs="Times New Roman"/>
          <w:sz w:val="24"/>
          <w:szCs w:val="24"/>
        </w:rPr>
        <w:t xml:space="preserve"> </w:t>
      </w:r>
      <w:r w:rsidR="00C150E2">
        <w:rPr>
          <w:rFonts w:ascii="Times New Roman" w:hAnsi="Times New Roman" w:cs="Times New Roman"/>
          <w:sz w:val="24"/>
          <w:szCs w:val="24"/>
        </w:rPr>
        <w:t xml:space="preserve">vejos bortai </w:t>
      </w:r>
      <w:r w:rsidR="00C150E2" w:rsidRPr="00C150E2">
        <w:rPr>
          <w:rFonts w:ascii="Times New Roman" w:hAnsi="Times New Roman" w:cs="Times New Roman"/>
          <w:sz w:val="24"/>
          <w:szCs w:val="24"/>
        </w:rPr>
        <w:t>100 cm x 8 cm x 20 cm</w:t>
      </w:r>
      <w:r>
        <w:rPr>
          <w:rFonts w:ascii="Times New Roman" w:hAnsi="Times New Roman" w:cs="Times New Roman"/>
          <w:sz w:val="24"/>
          <w:szCs w:val="24"/>
        </w:rPr>
        <w:t>;</w:t>
      </w:r>
    </w:p>
    <w:p w14:paraId="6799B97C" w14:textId="77777777" w:rsidR="003207E7" w:rsidRDefault="007970DA"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Grin</w:t>
      </w:r>
      <w:r w:rsidR="003207E7">
        <w:rPr>
          <w:rFonts w:ascii="Times New Roman" w:hAnsi="Times New Roman" w:cs="Times New Roman"/>
          <w:sz w:val="24"/>
          <w:szCs w:val="24"/>
        </w:rPr>
        <w:t>dinys turi būti išlyginamas išliejant naują išlyginamąjį sluoksnį;</w:t>
      </w:r>
    </w:p>
    <w:p w14:paraId="0F6DBFC4" w14:textId="0A1D599A" w:rsidR="007970DA" w:rsidRPr="00C150E2" w:rsidRDefault="003207E7" w:rsidP="00C150E2">
      <w:pPr>
        <w:pStyle w:val="Sraopastraip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Įrengiama nauja saugi grindinio guminė </w:t>
      </w:r>
      <w:r w:rsidR="00C150E2">
        <w:rPr>
          <w:rFonts w:ascii="Times New Roman" w:hAnsi="Times New Roman" w:cs="Times New Roman"/>
          <w:sz w:val="24"/>
          <w:szCs w:val="24"/>
        </w:rPr>
        <w:t xml:space="preserve">liejama </w:t>
      </w:r>
      <w:r>
        <w:rPr>
          <w:rFonts w:ascii="Times New Roman" w:hAnsi="Times New Roman" w:cs="Times New Roman"/>
          <w:sz w:val="24"/>
          <w:szCs w:val="24"/>
        </w:rPr>
        <w:t>danga</w:t>
      </w:r>
      <w:r w:rsidR="00C150E2">
        <w:rPr>
          <w:rFonts w:ascii="Times New Roman" w:hAnsi="Times New Roman" w:cs="Times New Roman"/>
          <w:sz w:val="24"/>
          <w:szCs w:val="24"/>
        </w:rPr>
        <w:t xml:space="preserve"> </w:t>
      </w:r>
      <w:r w:rsidR="00C150E2" w:rsidRPr="00C150E2">
        <w:rPr>
          <w:rFonts w:ascii="Times New Roman" w:hAnsi="Times New Roman" w:cs="Times New Roman"/>
          <w:sz w:val="24"/>
          <w:szCs w:val="24"/>
        </w:rPr>
        <w:t>ekologiška, poliuretano ir EPDM gumos granulių mišinio danga, pritaikyta vaikų žaidimo aikštelėms, pilkos spalvos, amortizuojančio sluoksnio storis nuo 30 mm iki 80 mm, EPDM sluoksnio storis ne mažiau kaip 10 mm, atsparumas slydimui ≥ 60 pagal CEN/TS 15676:2007 (sausas ir šlapias paviršius), atsparumas UV spinduliams – aukštas, spalvų išblukimas minimalus, atsparumas temperatūrų svyravimams -30°C iki +80°C, atsparumas dilimui ≤ 300 mm³ pagal EN ISO 4649 standarto reikalavimus, eksploatavimo trukmė ne mažiau kaip 10 metų prie tinkamos priežiūros.</w:t>
      </w:r>
    </w:p>
    <w:p w14:paraId="0062687F" w14:textId="77777777" w:rsidR="007970DA" w:rsidRDefault="007970DA"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Visos esamos metalinės konstrukcijos, kurios paliekamos remonto metu, turi būti nudažomos nauju dažų sluoksniu. Rangovas turi įsivertinti metalinių konstrukcijų paruošimą iki dažymo (nusidėvėjusios dažų dangos pašalinimą);</w:t>
      </w:r>
    </w:p>
    <w:p w14:paraId="5A4F7CA5" w14:textId="2A8C39D3" w:rsidR="007970DA" w:rsidRDefault="003207E7" w:rsidP="00C150E2">
      <w:pPr>
        <w:pStyle w:val="Sraopastraipa"/>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Stoginių danga pakeičiama </w:t>
      </w:r>
      <w:r w:rsidRPr="00A52E7C">
        <w:rPr>
          <w:rFonts w:ascii="Times New Roman" w:hAnsi="Times New Roman" w:cs="Times New Roman"/>
          <w:sz w:val="24"/>
          <w:szCs w:val="24"/>
        </w:rPr>
        <w:t>nauja</w:t>
      </w:r>
      <w:r w:rsidR="00502A9F" w:rsidRPr="00A52E7C">
        <w:rPr>
          <w:rFonts w:ascii="Times New Roman" w:hAnsi="Times New Roman" w:cs="Times New Roman"/>
          <w:sz w:val="24"/>
          <w:szCs w:val="24"/>
        </w:rPr>
        <w:t xml:space="preserve"> </w:t>
      </w:r>
      <w:r w:rsidR="00A52E7C" w:rsidRPr="00A52E7C">
        <w:rPr>
          <w:rFonts w:ascii="Times New Roman" w:hAnsi="Times New Roman" w:cs="Times New Roman"/>
          <w:sz w:val="24"/>
          <w:szCs w:val="24"/>
        </w:rPr>
        <w:t>plienine skarda</w:t>
      </w:r>
      <w:r w:rsidR="00C150E2">
        <w:rPr>
          <w:rFonts w:ascii="Times New Roman" w:hAnsi="Times New Roman" w:cs="Times New Roman"/>
          <w:sz w:val="24"/>
          <w:szCs w:val="24"/>
        </w:rPr>
        <w:t>, pilkos spalvos</w:t>
      </w:r>
      <w:r>
        <w:rPr>
          <w:rFonts w:ascii="Times New Roman" w:hAnsi="Times New Roman" w:cs="Times New Roman"/>
          <w:sz w:val="24"/>
          <w:szCs w:val="24"/>
        </w:rPr>
        <w:t>. S</w:t>
      </w:r>
      <w:r w:rsidR="007970DA">
        <w:rPr>
          <w:rFonts w:ascii="Times New Roman" w:hAnsi="Times New Roman" w:cs="Times New Roman"/>
          <w:sz w:val="24"/>
          <w:szCs w:val="24"/>
        </w:rPr>
        <w:t>eną demontuotą dangą privaloma utilizuoti;</w:t>
      </w:r>
    </w:p>
    <w:p w14:paraId="366D9BBD" w14:textId="76EDAA2E" w:rsidR="007970DA" w:rsidRPr="004E4FAD" w:rsidRDefault="007970DA"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 xml:space="preserve">Įrengiami nauji lietaus nubėgimo </w:t>
      </w:r>
      <w:r w:rsidRPr="00A52E7C">
        <w:rPr>
          <w:rFonts w:ascii="Times New Roman" w:hAnsi="Times New Roman" w:cs="Times New Roman"/>
          <w:sz w:val="24"/>
          <w:szCs w:val="24"/>
        </w:rPr>
        <w:t>latakai</w:t>
      </w:r>
      <w:r w:rsidR="00A52E7C">
        <w:rPr>
          <w:rFonts w:ascii="Times New Roman" w:hAnsi="Times New Roman" w:cs="Times New Roman"/>
          <w:sz w:val="24"/>
          <w:szCs w:val="24"/>
        </w:rPr>
        <w:t xml:space="preserve"> iš </w:t>
      </w:r>
      <w:proofErr w:type="spellStart"/>
      <w:r w:rsidR="00A52E7C">
        <w:rPr>
          <w:rFonts w:ascii="Times New Roman" w:hAnsi="Times New Roman" w:cs="Times New Roman"/>
          <w:sz w:val="24"/>
          <w:szCs w:val="24"/>
        </w:rPr>
        <w:t>polivinilchlorido</w:t>
      </w:r>
      <w:proofErr w:type="spellEnd"/>
      <w:r w:rsidR="00A52E7C">
        <w:rPr>
          <w:rFonts w:ascii="Times New Roman" w:hAnsi="Times New Roman" w:cs="Times New Roman"/>
          <w:sz w:val="24"/>
          <w:szCs w:val="24"/>
        </w:rPr>
        <w:t xml:space="preserve"> (PVC)</w:t>
      </w:r>
      <w:r w:rsidR="00C150E2">
        <w:rPr>
          <w:rFonts w:ascii="Times New Roman" w:hAnsi="Times New Roman" w:cs="Times New Roman"/>
          <w:sz w:val="24"/>
          <w:szCs w:val="24"/>
        </w:rPr>
        <w:t>, skersmuo 8 cm, pilkos spalvos</w:t>
      </w:r>
      <w:r w:rsidR="00A52E7C">
        <w:rPr>
          <w:rFonts w:ascii="Times New Roman" w:hAnsi="Times New Roman" w:cs="Times New Roman"/>
          <w:sz w:val="24"/>
          <w:szCs w:val="24"/>
        </w:rPr>
        <w:t>;</w:t>
      </w:r>
      <w:r w:rsidR="00502A9F">
        <w:rPr>
          <w:rFonts w:ascii="Times New Roman" w:hAnsi="Times New Roman" w:cs="Times New Roman"/>
          <w:sz w:val="24"/>
          <w:szCs w:val="24"/>
        </w:rPr>
        <w:t xml:space="preserve"> </w:t>
      </w:r>
    </w:p>
    <w:p w14:paraId="25FC62B3" w14:textId="77777777" w:rsidR="00F3277D" w:rsidRDefault="00F3277D" w:rsidP="00B77D4C">
      <w:pPr>
        <w:pStyle w:val="Sraopastraipa"/>
        <w:numPr>
          <w:ilvl w:val="0"/>
          <w:numId w:val="6"/>
        </w:numPr>
        <w:spacing w:line="360" w:lineRule="auto"/>
        <w:rPr>
          <w:rFonts w:ascii="Times New Roman" w:hAnsi="Times New Roman" w:cs="Times New Roman"/>
          <w:sz w:val="24"/>
          <w:szCs w:val="24"/>
          <w:u w:val="single"/>
        </w:rPr>
      </w:pPr>
      <w:r w:rsidRPr="004E4FAD">
        <w:rPr>
          <w:rFonts w:ascii="Times New Roman" w:hAnsi="Times New Roman" w:cs="Times New Roman"/>
          <w:sz w:val="24"/>
          <w:szCs w:val="24"/>
        </w:rPr>
        <w:t xml:space="preserve">Montavimo darbų eiliškumą </w:t>
      </w:r>
      <w:r w:rsidR="007970DA">
        <w:rPr>
          <w:rFonts w:ascii="Times New Roman" w:hAnsi="Times New Roman" w:cs="Times New Roman"/>
          <w:sz w:val="24"/>
          <w:szCs w:val="24"/>
        </w:rPr>
        <w:t xml:space="preserve">ir numatomas montuoti medžiagas </w:t>
      </w:r>
      <w:r w:rsidR="005614FE" w:rsidRPr="004E4FAD">
        <w:rPr>
          <w:rFonts w:ascii="Times New Roman" w:hAnsi="Times New Roman" w:cs="Times New Roman"/>
          <w:sz w:val="24"/>
          <w:szCs w:val="24"/>
          <w:u w:val="single"/>
        </w:rPr>
        <w:t xml:space="preserve"> būtina </w:t>
      </w:r>
      <w:r w:rsidRPr="004E4FAD">
        <w:rPr>
          <w:rFonts w:ascii="Times New Roman" w:hAnsi="Times New Roman" w:cs="Times New Roman"/>
          <w:sz w:val="24"/>
          <w:szCs w:val="24"/>
          <w:u w:val="single"/>
        </w:rPr>
        <w:t>susiderinti su užsakovu</w:t>
      </w:r>
      <w:r w:rsidR="005614FE" w:rsidRPr="004E4FAD">
        <w:rPr>
          <w:rFonts w:ascii="Times New Roman" w:hAnsi="Times New Roman" w:cs="Times New Roman"/>
          <w:sz w:val="24"/>
          <w:szCs w:val="24"/>
          <w:u w:val="single"/>
        </w:rPr>
        <w:t xml:space="preserve"> iš anksto</w:t>
      </w:r>
      <w:r w:rsidRPr="004E4FAD">
        <w:rPr>
          <w:rFonts w:ascii="Times New Roman" w:hAnsi="Times New Roman" w:cs="Times New Roman"/>
          <w:sz w:val="24"/>
          <w:szCs w:val="24"/>
          <w:u w:val="single"/>
        </w:rPr>
        <w:t>;</w:t>
      </w:r>
    </w:p>
    <w:p w14:paraId="5E6339FA" w14:textId="77777777" w:rsidR="007970DA" w:rsidRPr="003207E7" w:rsidRDefault="003207E7" w:rsidP="00B77D4C">
      <w:pPr>
        <w:pStyle w:val="Sraopastraipa"/>
        <w:numPr>
          <w:ilvl w:val="0"/>
          <w:numId w:val="6"/>
        </w:numPr>
        <w:spacing w:line="360" w:lineRule="auto"/>
        <w:rPr>
          <w:rFonts w:ascii="Times New Roman" w:hAnsi="Times New Roman" w:cs="Times New Roman"/>
          <w:sz w:val="24"/>
          <w:szCs w:val="24"/>
        </w:rPr>
      </w:pPr>
      <w:r w:rsidRPr="003207E7">
        <w:rPr>
          <w:rFonts w:ascii="Times New Roman" w:hAnsi="Times New Roman" w:cs="Times New Roman"/>
          <w:sz w:val="24"/>
          <w:szCs w:val="24"/>
        </w:rPr>
        <w:t>Aikštelių elementų spalvinė gama turi būti suderinta su užsakovo atstovu;</w:t>
      </w:r>
    </w:p>
    <w:p w14:paraId="1FB41A91" w14:textId="77777777" w:rsidR="003207E7" w:rsidRPr="003207E7" w:rsidRDefault="003207E7" w:rsidP="00B77D4C">
      <w:pPr>
        <w:pStyle w:val="Sraopastraipa"/>
        <w:numPr>
          <w:ilvl w:val="0"/>
          <w:numId w:val="6"/>
        </w:numPr>
        <w:spacing w:line="360" w:lineRule="auto"/>
        <w:rPr>
          <w:rFonts w:ascii="Times New Roman" w:hAnsi="Times New Roman" w:cs="Times New Roman"/>
          <w:sz w:val="24"/>
          <w:szCs w:val="24"/>
        </w:rPr>
      </w:pPr>
      <w:r>
        <w:rPr>
          <w:rFonts w:ascii="Times New Roman" w:hAnsi="Times New Roman" w:cs="Times New Roman"/>
          <w:sz w:val="24"/>
          <w:szCs w:val="24"/>
        </w:rPr>
        <w:t>Atlikus darbus, visų remontuojamų aikštelių prieigos turi būti sutvarkytos ir išlygintos.</w:t>
      </w:r>
    </w:p>
    <w:p w14:paraId="5B6BF1FC" w14:textId="77777777" w:rsidR="00A25349" w:rsidRPr="00212CC0" w:rsidRDefault="00A25349" w:rsidP="00A25349">
      <w:pPr>
        <w:pStyle w:val="Sraopastraipa"/>
        <w:spacing w:line="360" w:lineRule="auto"/>
        <w:rPr>
          <w:rFonts w:ascii="Times New Roman" w:hAnsi="Times New Roman" w:cs="Times New Roman"/>
          <w:sz w:val="24"/>
          <w:szCs w:val="24"/>
        </w:rPr>
      </w:pPr>
    </w:p>
    <w:p w14:paraId="572F2B0F" w14:textId="77777777" w:rsidR="00D23B57" w:rsidRPr="004E4FAD" w:rsidRDefault="00D23B57" w:rsidP="00D23B57">
      <w:pPr>
        <w:pStyle w:val="Sraopastraipa"/>
        <w:spacing w:line="360" w:lineRule="auto"/>
        <w:rPr>
          <w:rFonts w:ascii="Times New Roman" w:hAnsi="Times New Roman" w:cs="Times New Roman"/>
          <w:b/>
          <w:bCs/>
          <w:sz w:val="24"/>
          <w:szCs w:val="24"/>
          <w:u w:val="single"/>
        </w:rPr>
      </w:pPr>
      <w:r w:rsidRPr="004E4FAD">
        <w:rPr>
          <w:rFonts w:ascii="Times New Roman" w:hAnsi="Times New Roman" w:cs="Times New Roman"/>
          <w:b/>
          <w:bCs/>
          <w:sz w:val="24"/>
          <w:szCs w:val="24"/>
          <w:u w:val="single"/>
        </w:rPr>
        <w:t>V</w:t>
      </w:r>
      <w:r w:rsidR="008E0EC6">
        <w:rPr>
          <w:rFonts w:ascii="Times New Roman" w:hAnsi="Times New Roman" w:cs="Times New Roman"/>
          <w:b/>
          <w:bCs/>
          <w:sz w:val="24"/>
          <w:szCs w:val="24"/>
          <w:u w:val="single"/>
        </w:rPr>
        <w:t>I</w:t>
      </w:r>
      <w:r w:rsidRPr="004E4FAD">
        <w:rPr>
          <w:rFonts w:ascii="Times New Roman" w:hAnsi="Times New Roman" w:cs="Times New Roman"/>
          <w:b/>
          <w:bCs/>
          <w:sz w:val="24"/>
          <w:szCs w:val="24"/>
          <w:u w:val="single"/>
        </w:rPr>
        <w:t>. Kiti darbai</w:t>
      </w:r>
      <w:r w:rsidR="00AA67FF" w:rsidRPr="004E4FAD">
        <w:rPr>
          <w:rFonts w:ascii="Times New Roman" w:hAnsi="Times New Roman" w:cs="Times New Roman"/>
          <w:b/>
          <w:bCs/>
          <w:sz w:val="24"/>
          <w:szCs w:val="24"/>
          <w:u w:val="single"/>
        </w:rPr>
        <w:t>, pastabos</w:t>
      </w:r>
      <w:r w:rsidRPr="004E4FAD">
        <w:rPr>
          <w:rFonts w:ascii="Times New Roman" w:hAnsi="Times New Roman" w:cs="Times New Roman"/>
          <w:b/>
          <w:bCs/>
          <w:sz w:val="24"/>
          <w:szCs w:val="24"/>
          <w:u w:val="single"/>
        </w:rPr>
        <w:t>:</w:t>
      </w:r>
    </w:p>
    <w:p w14:paraId="0B7EA4A0" w14:textId="77777777" w:rsidR="00D23B57" w:rsidRDefault="00D23B57" w:rsidP="008E0EC6">
      <w:pPr>
        <w:pStyle w:val="Sraopastraipa"/>
        <w:numPr>
          <w:ilvl w:val="0"/>
          <w:numId w:val="13"/>
        </w:numPr>
        <w:spacing w:line="360" w:lineRule="auto"/>
        <w:rPr>
          <w:rFonts w:ascii="Times New Roman" w:hAnsi="Times New Roman" w:cs="Times New Roman"/>
          <w:sz w:val="24"/>
          <w:szCs w:val="24"/>
        </w:rPr>
      </w:pPr>
      <w:r w:rsidRPr="004E4FAD">
        <w:rPr>
          <w:rFonts w:ascii="Times New Roman" w:hAnsi="Times New Roman" w:cs="Times New Roman"/>
          <w:sz w:val="24"/>
          <w:szCs w:val="24"/>
        </w:rPr>
        <w:t>Atliekamų papildomų darbų apimtis Rangovai privalo įsivertinti patys savo rizika ir patvirtina, kad nereikalaus p</w:t>
      </w:r>
      <w:r w:rsidR="008E0EC6">
        <w:rPr>
          <w:rFonts w:ascii="Times New Roman" w:hAnsi="Times New Roman" w:cs="Times New Roman"/>
          <w:sz w:val="24"/>
          <w:szCs w:val="24"/>
        </w:rPr>
        <w:t>apildomo užmokesčio iš Užsakovo;</w:t>
      </w:r>
    </w:p>
    <w:p w14:paraId="147E395D" w14:textId="77777777" w:rsidR="008E0EC6" w:rsidRDefault="003207E7" w:rsidP="008E0EC6">
      <w:pPr>
        <w:pStyle w:val="Sraopastraipa"/>
        <w:numPr>
          <w:ilvl w:val="0"/>
          <w:numId w:val="13"/>
        </w:numPr>
        <w:spacing w:line="360" w:lineRule="auto"/>
        <w:rPr>
          <w:rFonts w:ascii="Times New Roman" w:hAnsi="Times New Roman" w:cs="Times New Roman"/>
          <w:sz w:val="24"/>
          <w:szCs w:val="24"/>
        </w:rPr>
      </w:pPr>
      <w:r>
        <w:rPr>
          <w:rFonts w:ascii="Times New Roman" w:hAnsi="Times New Roman" w:cs="Times New Roman"/>
          <w:sz w:val="24"/>
          <w:szCs w:val="24"/>
        </w:rPr>
        <w:t>Visos susidariusios atliekos turi būti pašalintos iš objekto ir utilizuotos</w:t>
      </w:r>
      <w:r w:rsidR="008E0EC6">
        <w:rPr>
          <w:rFonts w:ascii="Times New Roman" w:hAnsi="Times New Roman" w:cs="Times New Roman"/>
          <w:sz w:val="24"/>
          <w:szCs w:val="24"/>
        </w:rPr>
        <w:t>.</w:t>
      </w:r>
    </w:p>
    <w:p w14:paraId="12EB0A59" w14:textId="77777777" w:rsidR="00C150E2" w:rsidRPr="004E4FAD" w:rsidRDefault="00C150E2" w:rsidP="00C150E2">
      <w:pPr>
        <w:pStyle w:val="Sraopastraipa"/>
        <w:spacing w:line="360" w:lineRule="auto"/>
        <w:rPr>
          <w:rFonts w:ascii="Times New Roman" w:hAnsi="Times New Roman" w:cs="Times New Roman"/>
          <w:sz w:val="24"/>
          <w:szCs w:val="24"/>
        </w:rPr>
      </w:pPr>
    </w:p>
    <w:p w14:paraId="350940D1" w14:textId="77777777" w:rsidR="00212CC0" w:rsidRPr="004E4FAD" w:rsidRDefault="00212CC0" w:rsidP="00212CC0">
      <w:pPr>
        <w:pStyle w:val="Sraopastraipa"/>
        <w:spacing w:line="360" w:lineRule="auto"/>
        <w:rPr>
          <w:rFonts w:ascii="Times New Roman" w:hAnsi="Times New Roman" w:cs="Times New Roman"/>
          <w:b/>
          <w:bCs/>
          <w:sz w:val="24"/>
          <w:szCs w:val="24"/>
          <w:u w:val="single"/>
        </w:rPr>
      </w:pPr>
      <w:r w:rsidRPr="004E4FAD">
        <w:rPr>
          <w:rFonts w:ascii="Times New Roman" w:hAnsi="Times New Roman" w:cs="Times New Roman"/>
          <w:b/>
          <w:bCs/>
          <w:sz w:val="24"/>
          <w:szCs w:val="24"/>
          <w:u w:val="single"/>
        </w:rPr>
        <w:t xml:space="preserve">V. </w:t>
      </w:r>
      <w:r w:rsidR="007970DA">
        <w:rPr>
          <w:rFonts w:ascii="Times New Roman" w:hAnsi="Times New Roman" w:cs="Times New Roman"/>
          <w:b/>
          <w:bCs/>
          <w:sz w:val="24"/>
          <w:szCs w:val="24"/>
          <w:u w:val="single"/>
        </w:rPr>
        <w:t>Esama situacija</w:t>
      </w:r>
      <w:r>
        <w:rPr>
          <w:rFonts w:ascii="Times New Roman" w:hAnsi="Times New Roman" w:cs="Times New Roman"/>
          <w:b/>
          <w:bCs/>
          <w:sz w:val="24"/>
          <w:szCs w:val="24"/>
          <w:u w:val="single"/>
        </w:rPr>
        <w:t>:</w:t>
      </w:r>
    </w:p>
    <w:p w14:paraId="3F085D4E" w14:textId="77777777" w:rsidR="00212CC0" w:rsidRDefault="00212CC0" w:rsidP="004117D1">
      <w:pPr>
        <w:spacing w:line="360" w:lineRule="auto"/>
        <w:rPr>
          <w:rFonts w:ascii="Times New Roman" w:hAnsi="Times New Roman" w:cs="Times New Roman"/>
          <w:sz w:val="24"/>
          <w:szCs w:val="24"/>
        </w:rPr>
      </w:pPr>
    </w:p>
    <w:p w14:paraId="3EF048D6" w14:textId="77777777" w:rsidR="00212CC0" w:rsidRPr="003207E7" w:rsidRDefault="007970DA" w:rsidP="003207E7">
      <w:pPr>
        <w:spacing w:line="360" w:lineRule="auto"/>
        <w:rPr>
          <w:rFonts w:ascii="Times New Roman" w:hAnsi="Times New Roman" w:cs="Times New Roman"/>
          <w:sz w:val="24"/>
          <w:szCs w:val="24"/>
          <w:lang w:val="en-US"/>
        </w:rPr>
      </w:pPr>
      <w:r>
        <w:rPr>
          <w:noProof/>
          <w:lang w:eastAsia="lt-LT"/>
        </w:rPr>
        <w:lastRenderedPageBreak/>
        <w:drawing>
          <wp:inline distT="0" distB="0" distL="0" distR="0" wp14:anchorId="556B3884" wp14:editId="0D63F094">
            <wp:extent cx="6120130" cy="36976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120130" cy="3697605"/>
                    </a:xfrm>
                    <a:prstGeom prst="rect">
                      <a:avLst/>
                    </a:prstGeom>
                  </pic:spPr>
                </pic:pic>
              </a:graphicData>
            </a:graphic>
          </wp:inline>
        </w:drawing>
      </w:r>
    </w:p>
    <w:p w14:paraId="232708DE" w14:textId="77777777" w:rsidR="00D23B57" w:rsidRPr="004E4FAD" w:rsidRDefault="00D23B57" w:rsidP="004117D1">
      <w:pPr>
        <w:spacing w:line="360" w:lineRule="auto"/>
        <w:rPr>
          <w:rFonts w:ascii="Times New Roman" w:hAnsi="Times New Roman" w:cs="Times New Roman"/>
          <w:sz w:val="24"/>
          <w:szCs w:val="24"/>
        </w:rPr>
      </w:pPr>
    </w:p>
    <w:p w14:paraId="2B8BFF4C" w14:textId="77777777" w:rsidR="00D23B57" w:rsidRPr="004E4FAD" w:rsidRDefault="007970DA" w:rsidP="004117D1">
      <w:pPr>
        <w:spacing w:line="360" w:lineRule="auto"/>
        <w:rPr>
          <w:rFonts w:ascii="Times New Roman" w:hAnsi="Times New Roman" w:cs="Times New Roman"/>
          <w:sz w:val="24"/>
          <w:szCs w:val="24"/>
        </w:rPr>
      </w:pPr>
      <w:r>
        <w:rPr>
          <w:noProof/>
          <w:lang w:eastAsia="lt-LT"/>
        </w:rPr>
        <w:drawing>
          <wp:inline distT="0" distB="0" distL="0" distR="0" wp14:anchorId="4E112253" wp14:editId="025EABB7">
            <wp:extent cx="6120130" cy="40068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120130" cy="4006850"/>
                    </a:xfrm>
                    <a:prstGeom prst="rect">
                      <a:avLst/>
                    </a:prstGeom>
                  </pic:spPr>
                </pic:pic>
              </a:graphicData>
            </a:graphic>
          </wp:inline>
        </w:drawing>
      </w:r>
    </w:p>
    <w:p w14:paraId="34CDC780" w14:textId="77777777" w:rsidR="000261CA" w:rsidRPr="000261CA" w:rsidRDefault="007970DA" w:rsidP="001153FB">
      <w:r>
        <w:rPr>
          <w:noProof/>
          <w:lang w:eastAsia="lt-LT"/>
        </w:rPr>
        <w:lastRenderedPageBreak/>
        <w:drawing>
          <wp:inline distT="0" distB="0" distL="0" distR="0" wp14:anchorId="04EE2BA1" wp14:editId="400C700B">
            <wp:extent cx="6120130" cy="450977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0130" cy="4509770"/>
                    </a:xfrm>
                    <a:prstGeom prst="rect">
                      <a:avLst/>
                    </a:prstGeom>
                  </pic:spPr>
                </pic:pic>
              </a:graphicData>
            </a:graphic>
          </wp:inline>
        </w:drawing>
      </w:r>
    </w:p>
    <w:sectPr w:rsidR="000261CA" w:rsidRPr="000261CA" w:rsidSect="00463D3E">
      <w:pgSz w:w="11906" w:h="16838"/>
      <w:pgMar w:top="709"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13BD2"/>
    <w:multiLevelType w:val="hybridMultilevel"/>
    <w:tmpl w:val="83E8051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4C5277F"/>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B7A6C18"/>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1E93112"/>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0EF703F"/>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46A79DA"/>
    <w:multiLevelType w:val="hybridMultilevel"/>
    <w:tmpl w:val="F6A4B20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5CC0A5C"/>
    <w:multiLevelType w:val="hybridMultilevel"/>
    <w:tmpl w:val="4822C180"/>
    <w:lvl w:ilvl="0" w:tplc="09426CD2">
      <w:start w:val="1"/>
      <w:numFmt w:val="decimal"/>
      <w:lvlText w:val="%1."/>
      <w:lvlJc w:val="left"/>
      <w:pPr>
        <w:ind w:left="720" w:hanging="360"/>
      </w:pPr>
      <w:rPr>
        <w:rFonts w:asciiTheme="minorHAnsi" w:hAnsiTheme="minorHAnsi" w:cstheme="minorBidi" w:hint="default"/>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1285DA1"/>
    <w:multiLevelType w:val="hybridMultilevel"/>
    <w:tmpl w:val="A78409E0"/>
    <w:lvl w:ilvl="0" w:tplc="E8BC28D4">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4D5574DE"/>
    <w:multiLevelType w:val="hybridMultilevel"/>
    <w:tmpl w:val="F6A4B20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03F411A"/>
    <w:multiLevelType w:val="hybridMultilevel"/>
    <w:tmpl w:val="A75874C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52FF5964"/>
    <w:multiLevelType w:val="hybridMultilevel"/>
    <w:tmpl w:val="A1AAA9E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588115AA"/>
    <w:multiLevelType w:val="hybridMultilevel"/>
    <w:tmpl w:val="DFF2C860"/>
    <w:lvl w:ilvl="0" w:tplc="2FE02C36">
      <w:start w:val="1"/>
      <w:numFmt w:val="decimal"/>
      <w:lvlText w:val="2.%1."/>
      <w:lvlJc w:val="left"/>
      <w:pPr>
        <w:ind w:left="720" w:hanging="360"/>
      </w:pPr>
      <w:rPr>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2" w15:restartNumberingAfterBreak="0">
    <w:nsid w:val="59670A9C"/>
    <w:multiLevelType w:val="hybridMultilevel"/>
    <w:tmpl w:val="A58441B8"/>
    <w:lvl w:ilvl="0" w:tplc="7F4C28F6">
      <w:start w:val="1"/>
      <w:numFmt w:val="decimal"/>
      <w:lvlText w:val="%1."/>
      <w:lvlJc w:val="left"/>
      <w:pPr>
        <w:ind w:left="720" w:hanging="360"/>
      </w:pPr>
      <w:rPr>
        <w:rFonts w:ascii="Times New Roman" w:hAnsi="Times New Roman" w:cs="Times New Roman"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5E90176E"/>
    <w:multiLevelType w:val="hybridMultilevel"/>
    <w:tmpl w:val="79D8E986"/>
    <w:lvl w:ilvl="0" w:tplc="83BC55A8">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4" w15:restartNumberingAfterBreak="0">
    <w:nsid w:val="76695AE1"/>
    <w:multiLevelType w:val="hybridMultilevel"/>
    <w:tmpl w:val="F6A4B20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671298797">
    <w:abstractNumId w:val="9"/>
  </w:num>
  <w:num w:numId="2" w16cid:durableId="1252932141">
    <w:abstractNumId w:val="2"/>
  </w:num>
  <w:num w:numId="3" w16cid:durableId="75589408">
    <w:abstractNumId w:val="7"/>
  </w:num>
  <w:num w:numId="4" w16cid:durableId="15531562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921939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91732721">
    <w:abstractNumId w:val="10"/>
  </w:num>
  <w:num w:numId="7" w16cid:durableId="1609964670">
    <w:abstractNumId w:val="4"/>
  </w:num>
  <w:num w:numId="8" w16cid:durableId="986518093">
    <w:abstractNumId w:val="0"/>
  </w:num>
  <w:num w:numId="9" w16cid:durableId="1691834749">
    <w:abstractNumId w:val="13"/>
  </w:num>
  <w:num w:numId="10" w16cid:durableId="1965652157">
    <w:abstractNumId w:val="3"/>
  </w:num>
  <w:num w:numId="11" w16cid:durableId="416023437">
    <w:abstractNumId w:val="1"/>
  </w:num>
  <w:num w:numId="12" w16cid:durableId="422804386">
    <w:abstractNumId w:val="8"/>
  </w:num>
  <w:num w:numId="13" w16cid:durableId="379092682">
    <w:abstractNumId w:val="5"/>
  </w:num>
  <w:num w:numId="14" w16cid:durableId="1819103729">
    <w:abstractNumId w:val="14"/>
  </w:num>
  <w:num w:numId="15" w16cid:durableId="94453617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0FC"/>
    <w:rsid w:val="000261CA"/>
    <w:rsid w:val="00074169"/>
    <w:rsid w:val="001153FB"/>
    <w:rsid w:val="00212CC0"/>
    <w:rsid w:val="00227B09"/>
    <w:rsid w:val="002724E3"/>
    <w:rsid w:val="002E2A7E"/>
    <w:rsid w:val="002E4FCF"/>
    <w:rsid w:val="002E7362"/>
    <w:rsid w:val="00312E5D"/>
    <w:rsid w:val="003207E7"/>
    <w:rsid w:val="003420B0"/>
    <w:rsid w:val="00367CEB"/>
    <w:rsid w:val="0039338A"/>
    <w:rsid w:val="003C42AA"/>
    <w:rsid w:val="004117D1"/>
    <w:rsid w:val="00440E18"/>
    <w:rsid w:val="00463D3E"/>
    <w:rsid w:val="004E497F"/>
    <w:rsid w:val="004E4FAD"/>
    <w:rsid w:val="00502A9F"/>
    <w:rsid w:val="005614FE"/>
    <w:rsid w:val="006633D5"/>
    <w:rsid w:val="00705F2A"/>
    <w:rsid w:val="00727D24"/>
    <w:rsid w:val="007330AA"/>
    <w:rsid w:val="00733716"/>
    <w:rsid w:val="007970DA"/>
    <w:rsid w:val="007B69C0"/>
    <w:rsid w:val="0083603F"/>
    <w:rsid w:val="00887484"/>
    <w:rsid w:val="008E0EC6"/>
    <w:rsid w:val="00931DC1"/>
    <w:rsid w:val="009462FA"/>
    <w:rsid w:val="00951064"/>
    <w:rsid w:val="0098504D"/>
    <w:rsid w:val="009D40A9"/>
    <w:rsid w:val="009F3B48"/>
    <w:rsid w:val="009F7028"/>
    <w:rsid w:val="00A25349"/>
    <w:rsid w:val="00A52E7C"/>
    <w:rsid w:val="00A97987"/>
    <w:rsid w:val="00AA67FF"/>
    <w:rsid w:val="00B01857"/>
    <w:rsid w:val="00B36B6F"/>
    <w:rsid w:val="00B43623"/>
    <w:rsid w:val="00B5333D"/>
    <w:rsid w:val="00B73E7E"/>
    <w:rsid w:val="00B77D4C"/>
    <w:rsid w:val="00BF056D"/>
    <w:rsid w:val="00BF3A9D"/>
    <w:rsid w:val="00C150E2"/>
    <w:rsid w:val="00C1737E"/>
    <w:rsid w:val="00C40D48"/>
    <w:rsid w:val="00C660FC"/>
    <w:rsid w:val="00C96EEB"/>
    <w:rsid w:val="00CB3F1C"/>
    <w:rsid w:val="00CD69CC"/>
    <w:rsid w:val="00CF3227"/>
    <w:rsid w:val="00D23B57"/>
    <w:rsid w:val="00D54B4C"/>
    <w:rsid w:val="00DC0271"/>
    <w:rsid w:val="00DD0019"/>
    <w:rsid w:val="00E663B7"/>
    <w:rsid w:val="00EB6A73"/>
    <w:rsid w:val="00EF73EF"/>
    <w:rsid w:val="00F3277D"/>
    <w:rsid w:val="00F9479D"/>
    <w:rsid w:val="00FD671F"/>
    <w:rsid w:val="00FE5070"/>
    <w:rsid w:val="00FE51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D855C3"/>
  <w15:chartTrackingRefBased/>
  <w15:docId w15:val="{BC93F57F-EDA6-4B69-93CC-BFA257A393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C660FC"/>
    <w:pPr>
      <w:ind w:left="720"/>
      <w:contextualSpacing/>
    </w:pPr>
  </w:style>
  <w:style w:type="character" w:customStyle="1" w:styleId="normaltextrun">
    <w:name w:val="normaltextrun"/>
    <w:basedOn w:val="Numatytasispastraiposriftas"/>
    <w:rsid w:val="001153FB"/>
  </w:style>
  <w:style w:type="character" w:customStyle="1" w:styleId="eop">
    <w:name w:val="eop"/>
    <w:basedOn w:val="Numatytasispastraiposriftas"/>
    <w:rsid w:val="001153FB"/>
  </w:style>
  <w:style w:type="character" w:customStyle="1" w:styleId="ui-provider">
    <w:name w:val="ui-provider"/>
    <w:basedOn w:val="Numatytasispastraiposriftas"/>
    <w:rsid w:val="001153FB"/>
  </w:style>
  <w:style w:type="character" w:styleId="Grietas">
    <w:name w:val="Strong"/>
    <w:basedOn w:val="Numatytasispastraiposriftas"/>
    <w:uiPriority w:val="22"/>
    <w:qFormat/>
    <w:rsid w:val="001153F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2872</Words>
  <Characters>1638</Characters>
  <Application>Microsoft Office Word</Application>
  <DocSecurity>0</DocSecurity>
  <Lines>13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Benas Dob</dc:creator>
  <cp:keywords/>
  <dc:description/>
  <cp:lastModifiedBy>scbuhalterija2@gmail.com</cp:lastModifiedBy>
  <cp:revision>3</cp:revision>
  <dcterms:created xsi:type="dcterms:W3CDTF">2025-07-04T10:59:00Z</dcterms:created>
  <dcterms:modified xsi:type="dcterms:W3CDTF">2025-07-08T06:19:00Z</dcterms:modified>
</cp:coreProperties>
</file>